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AB9B" w14:textId="0BB0C03A" w:rsidR="00C805E8" w:rsidRPr="00C805E8" w:rsidRDefault="007A7764" w:rsidP="0039050C">
      <w:pPr>
        <w:jc w:val="center"/>
        <w:rPr>
          <w:rFonts w:ascii="Arial Narrow" w:hAnsi="Arial Narrow"/>
          <w:b/>
          <w:sz w:val="28"/>
          <w:szCs w:val="28"/>
        </w:rPr>
      </w:pPr>
      <w:r w:rsidRPr="00C805E8">
        <w:rPr>
          <w:rFonts w:ascii="Arial Narrow" w:hAnsi="Arial Narrow"/>
          <w:b/>
          <w:sz w:val="28"/>
          <w:szCs w:val="28"/>
        </w:rPr>
        <w:t xml:space="preserve">SUGLASNOST </w:t>
      </w:r>
      <w:r w:rsidR="003D5A02" w:rsidRPr="00C805E8">
        <w:rPr>
          <w:rFonts w:ascii="Arial Narrow" w:hAnsi="Arial Narrow"/>
          <w:b/>
          <w:sz w:val="28"/>
          <w:szCs w:val="28"/>
        </w:rPr>
        <w:t>NOSITELJA RODITELJSKE ODGOVORNOSTI</w:t>
      </w:r>
      <w:r w:rsidRPr="00C805E8">
        <w:rPr>
          <w:rFonts w:ascii="Arial Narrow" w:hAnsi="Arial Narrow"/>
          <w:b/>
          <w:sz w:val="28"/>
          <w:szCs w:val="28"/>
        </w:rPr>
        <w:t xml:space="preserve"> ZA </w:t>
      </w:r>
      <w:r w:rsidR="00C805E8" w:rsidRPr="00C805E8">
        <w:rPr>
          <w:rFonts w:ascii="Arial Narrow" w:hAnsi="Arial Narrow"/>
          <w:b/>
          <w:sz w:val="28"/>
          <w:szCs w:val="28"/>
        </w:rPr>
        <w:t xml:space="preserve">SUDJELOVANJE DJECE U NAGRADNOM NATJEČAJU </w:t>
      </w:r>
      <w:r w:rsidR="00C805E8">
        <w:rPr>
          <w:rFonts w:ascii="Arial Narrow" w:hAnsi="Arial Narrow"/>
          <w:b/>
          <w:sz w:val="28"/>
          <w:szCs w:val="28"/>
        </w:rPr>
        <w:t xml:space="preserve">pod nazivom </w:t>
      </w:r>
      <w:r w:rsidR="00C805E8" w:rsidRPr="00C805E8">
        <w:rPr>
          <w:rFonts w:ascii="Arial Narrow" w:hAnsi="Arial Narrow"/>
          <w:b/>
          <w:sz w:val="28"/>
          <w:szCs w:val="28"/>
        </w:rPr>
        <w:t>„</w:t>
      </w:r>
      <w:r w:rsidR="00D33669" w:rsidRPr="00D33669">
        <w:rPr>
          <w:rFonts w:ascii="Arial Narrow" w:hAnsi="Arial Narrow"/>
          <w:b/>
          <w:sz w:val="28"/>
          <w:szCs w:val="28"/>
        </w:rPr>
        <w:t xml:space="preserve">Student DIGI </w:t>
      </w:r>
      <w:proofErr w:type="spellStart"/>
      <w:r w:rsidR="00D33669" w:rsidRPr="00D33669">
        <w:rPr>
          <w:rFonts w:ascii="Arial Narrow" w:hAnsi="Arial Narrow"/>
          <w:b/>
          <w:sz w:val="28"/>
          <w:szCs w:val="28"/>
        </w:rPr>
        <w:t>Award</w:t>
      </w:r>
      <w:proofErr w:type="spellEnd"/>
      <w:r w:rsidR="00D33669" w:rsidRPr="00D33669">
        <w:rPr>
          <w:rFonts w:ascii="Arial Narrow" w:hAnsi="Arial Narrow"/>
          <w:b/>
          <w:sz w:val="28"/>
          <w:szCs w:val="28"/>
        </w:rPr>
        <w:t xml:space="preserve"> 202</w:t>
      </w:r>
      <w:r w:rsidR="009261DF">
        <w:rPr>
          <w:rFonts w:ascii="Arial Narrow" w:hAnsi="Arial Narrow"/>
          <w:b/>
          <w:sz w:val="28"/>
          <w:szCs w:val="28"/>
        </w:rPr>
        <w:t>6</w:t>
      </w:r>
      <w:r w:rsidR="00C805E8" w:rsidRPr="00C805E8">
        <w:rPr>
          <w:rFonts w:ascii="Arial Narrow" w:hAnsi="Arial Narrow"/>
          <w:b/>
          <w:sz w:val="28"/>
          <w:szCs w:val="28"/>
        </w:rPr>
        <w:t>“</w:t>
      </w:r>
    </w:p>
    <w:p w14:paraId="03F77A85" w14:textId="77777777" w:rsidR="00C805E8" w:rsidRPr="00C805E8" w:rsidRDefault="00C805E8" w:rsidP="0039050C">
      <w:pPr>
        <w:jc w:val="center"/>
        <w:rPr>
          <w:rFonts w:ascii="Arial Narrow" w:hAnsi="Arial Narrow"/>
          <w:b/>
          <w:sz w:val="24"/>
          <w:szCs w:val="24"/>
        </w:rPr>
      </w:pPr>
    </w:p>
    <w:p w14:paraId="2E7A41D9" w14:textId="72FFF5E6" w:rsidR="00C805E8" w:rsidRPr="007922C1" w:rsidRDefault="007A7764" w:rsidP="00C805E8">
      <w:pPr>
        <w:pStyle w:val="Index"/>
        <w:jc w:val="both"/>
        <w:rPr>
          <w:rFonts w:ascii="Arial Narrow" w:hAnsi="Arial Narrow" w:cstheme="minorHAnsi"/>
          <w:b/>
          <w:bCs/>
          <w:color w:val="333333"/>
        </w:rPr>
      </w:pPr>
      <w:r w:rsidRPr="00C805E8">
        <w:rPr>
          <w:rFonts w:ascii="Arial Narrow" w:hAnsi="Arial Narrow"/>
        </w:rPr>
        <w:t>Svojim potpisom dajem sug</w:t>
      </w:r>
      <w:r w:rsidR="0039050C" w:rsidRPr="00C805E8">
        <w:rPr>
          <w:rFonts w:ascii="Arial Narrow" w:hAnsi="Arial Narrow"/>
        </w:rPr>
        <w:t xml:space="preserve">lasnost društvu </w:t>
      </w:r>
      <w:r w:rsidR="00E64DA0" w:rsidRPr="00C805E8">
        <w:rPr>
          <w:rFonts w:ascii="Arial Narrow" w:hAnsi="Arial Narrow"/>
        </w:rPr>
        <w:t>HANZA MEDIA d.o.o.</w:t>
      </w:r>
      <w:r w:rsidRPr="00C805E8">
        <w:rPr>
          <w:rFonts w:ascii="Arial Narrow" w:hAnsi="Arial Narrow"/>
        </w:rPr>
        <w:t>, Koranska 2, Zagreb, OIB:</w:t>
      </w:r>
      <w:r w:rsidR="0039050C" w:rsidRPr="00C805E8">
        <w:rPr>
          <w:rFonts w:ascii="Arial Narrow" w:hAnsi="Arial Narrow"/>
        </w:rPr>
        <w:t xml:space="preserve"> </w:t>
      </w:r>
      <w:r w:rsidR="00E64DA0" w:rsidRPr="00C805E8">
        <w:rPr>
          <w:rFonts w:ascii="Arial Narrow" w:hAnsi="Arial Narrow"/>
        </w:rPr>
        <w:t>79517545745</w:t>
      </w:r>
      <w:r w:rsidRPr="00C805E8">
        <w:rPr>
          <w:rFonts w:ascii="Arial Narrow" w:hAnsi="Arial Narrow"/>
        </w:rPr>
        <w:t xml:space="preserve">, da moje dijete </w:t>
      </w:r>
      <w:r w:rsidR="00C805E8" w:rsidRPr="00C805E8">
        <w:rPr>
          <w:rFonts w:ascii="Arial Narrow" w:hAnsi="Arial Narrow"/>
        </w:rPr>
        <w:t xml:space="preserve">sudjeluje u nagradnom natječaju pod nazivom </w:t>
      </w:r>
      <w:r w:rsidR="00C805E8" w:rsidRPr="00C805E8">
        <w:rPr>
          <w:rStyle w:val="StrongEmphasis"/>
          <w:rFonts w:ascii="Arial Narrow" w:hAnsi="Arial Narrow" w:cstheme="minorHAnsi"/>
          <w:color w:val="333333"/>
        </w:rPr>
        <w:t>„</w:t>
      </w:r>
      <w:r w:rsidR="00D33669" w:rsidRPr="00D33669">
        <w:rPr>
          <w:rStyle w:val="StrongEmphasis"/>
          <w:rFonts w:ascii="Arial Narrow" w:hAnsi="Arial Narrow" w:cstheme="minorHAnsi"/>
          <w:color w:val="333333"/>
        </w:rPr>
        <w:t xml:space="preserve">Student DIGI </w:t>
      </w:r>
      <w:proofErr w:type="spellStart"/>
      <w:r w:rsidR="00D33669" w:rsidRPr="00D33669">
        <w:rPr>
          <w:rStyle w:val="StrongEmphasis"/>
          <w:rFonts w:ascii="Arial Narrow" w:hAnsi="Arial Narrow" w:cstheme="minorHAnsi"/>
          <w:color w:val="333333"/>
        </w:rPr>
        <w:t>Award</w:t>
      </w:r>
      <w:proofErr w:type="spellEnd"/>
      <w:r w:rsidR="00D33669" w:rsidRPr="00D33669">
        <w:rPr>
          <w:rStyle w:val="StrongEmphasis"/>
          <w:rFonts w:ascii="Arial Narrow" w:hAnsi="Arial Narrow" w:cstheme="minorHAnsi"/>
          <w:color w:val="333333"/>
        </w:rPr>
        <w:t xml:space="preserve"> 202</w:t>
      </w:r>
      <w:r w:rsidR="009261DF">
        <w:rPr>
          <w:rStyle w:val="StrongEmphasis"/>
          <w:rFonts w:ascii="Arial Narrow" w:hAnsi="Arial Narrow" w:cstheme="minorHAnsi"/>
          <w:color w:val="333333"/>
        </w:rPr>
        <w:t>6</w:t>
      </w:r>
      <w:r w:rsidR="00C805E8" w:rsidRPr="00C805E8">
        <w:rPr>
          <w:rStyle w:val="StrongEmphasis"/>
          <w:rFonts w:ascii="Arial Narrow" w:hAnsi="Arial Narrow" w:cstheme="minorHAnsi"/>
          <w:color w:val="333333"/>
        </w:rPr>
        <w:t xml:space="preserve">“ </w:t>
      </w:r>
      <w:r w:rsidR="007922C1">
        <w:rPr>
          <w:rStyle w:val="StrongEmphasis"/>
          <w:rFonts w:ascii="Arial Narrow" w:hAnsi="Arial Narrow" w:cstheme="minorHAnsi"/>
          <w:color w:val="333333"/>
        </w:rPr>
        <w:t xml:space="preserve"> 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koji HANZA MEDIA provodi od </w:t>
      </w:r>
      <w:r w:rsidR="009261DF">
        <w:rPr>
          <w:rStyle w:val="StrongEmphasis"/>
          <w:rFonts w:ascii="Arial Narrow" w:hAnsi="Arial Narrow" w:cstheme="minorHAnsi"/>
          <w:b w:val="0"/>
          <w:color w:val="333333"/>
        </w:rPr>
        <w:t>01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>.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04.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 do </w:t>
      </w:r>
      <w:r w:rsidR="009261DF">
        <w:rPr>
          <w:rStyle w:val="StrongEmphasis"/>
          <w:rFonts w:ascii="Arial Narrow" w:hAnsi="Arial Narrow" w:cstheme="minorHAnsi"/>
          <w:b w:val="0"/>
          <w:color w:val="333333"/>
        </w:rPr>
        <w:t>30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.0</w:t>
      </w:r>
      <w:r w:rsidR="009261DF">
        <w:rPr>
          <w:rStyle w:val="StrongEmphasis"/>
          <w:rFonts w:ascii="Arial Narrow" w:hAnsi="Arial Narrow" w:cstheme="minorHAnsi"/>
          <w:b w:val="0"/>
          <w:color w:val="333333"/>
        </w:rPr>
        <w:t>4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>.202</w:t>
      </w:r>
      <w:r w:rsidR="009261DF">
        <w:rPr>
          <w:rStyle w:val="StrongEmphasis"/>
          <w:rFonts w:ascii="Arial Narrow" w:hAnsi="Arial Narrow" w:cstheme="minorHAnsi"/>
          <w:b w:val="0"/>
          <w:color w:val="333333"/>
        </w:rPr>
        <w:t>6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. godine, a pravila kojeg natječaja su </w:t>
      </w:r>
      <w:r w:rsidR="00C805E8" w:rsidRPr="00C805E8">
        <w:rPr>
          <w:rStyle w:val="StrongEmphasis"/>
          <w:rFonts w:ascii="Arial Narrow" w:hAnsi="Arial Narrow" w:cstheme="minorHAnsi"/>
          <w:b w:val="0"/>
          <w:color w:val="333333"/>
        </w:rPr>
        <w:t>objavljen</w:t>
      </w:r>
      <w:r w:rsidR="007922C1">
        <w:rPr>
          <w:rStyle w:val="StrongEmphasis"/>
          <w:rFonts w:ascii="Arial Narrow" w:hAnsi="Arial Narrow" w:cstheme="minorHAnsi"/>
          <w:b w:val="0"/>
          <w:color w:val="333333"/>
        </w:rPr>
        <w:t>a</w:t>
      </w:r>
      <w:r w:rsidR="00C805E8" w:rsidRPr="00C805E8">
        <w:rPr>
          <w:rStyle w:val="StrongEmphasis"/>
          <w:rFonts w:ascii="Arial Narrow" w:hAnsi="Arial Narrow" w:cstheme="minorHAnsi"/>
          <w:b w:val="0"/>
          <w:color w:val="333333"/>
        </w:rPr>
        <w:t xml:space="preserve"> na portalu </w:t>
      </w:r>
      <w:hyperlink r:id="rId6" w:history="1">
        <w:r w:rsidR="00C805E8" w:rsidRPr="00C805E8">
          <w:rPr>
            <w:rStyle w:val="Hyperlink"/>
            <w:rFonts w:ascii="Arial Narrow" w:hAnsi="Arial Narrow" w:cstheme="minorHAnsi"/>
            <w:b/>
          </w:rPr>
          <w:t>www.jutarnji.hr</w:t>
        </w:r>
      </w:hyperlink>
      <w:r w:rsidR="00C805E8" w:rsidRPr="00C805E8">
        <w:rPr>
          <w:rStyle w:val="StrongEmphasis"/>
          <w:rFonts w:ascii="Arial Narrow" w:hAnsi="Arial Narrow" w:cstheme="minorHAnsi"/>
          <w:b w:val="0"/>
          <w:color w:val="333333"/>
        </w:rPr>
        <w:t xml:space="preserve"> dana</w:t>
      </w:r>
      <w:r w:rsidR="00C805E8" w:rsidRPr="00C805E8">
        <w:rPr>
          <w:rStyle w:val="StrongEmphasis"/>
          <w:rFonts w:ascii="Arial Narrow" w:hAnsi="Arial Narrow" w:cstheme="minorHAnsi"/>
          <w:color w:val="333333"/>
        </w:rPr>
        <w:t xml:space="preserve"> </w:t>
      </w:r>
      <w:r w:rsidR="00642D2B">
        <w:rPr>
          <w:rStyle w:val="StrongEmphasis"/>
          <w:rFonts w:ascii="Arial Narrow" w:hAnsi="Arial Narrow" w:cstheme="minorHAnsi"/>
          <w:b w:val="0"/>
          <w:color w:val="333333"/>
        </w:rPr>
        <w:t>0</w:t>
      </w:r>
      <w:r w:rsidR="009261DF">
        <w:rPr>
          <w:rStyle w:val="StrongEmphasis"/>
          <w:rFonts w:ascii="Arial Narrow" w:hAnsi="Arial Narrow" w:cstheme="minorHAnsi"/>
          <w:b w:val="0"/>
          <w:color w:val="333333"/>
        </w:rPr>
        <w:t>1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. 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travnja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 202</w:t>
      </w:r>
      <w:r w:rsidR="009261DF">
        <w:rPr>
          <w:rStyle w:val="StrongEmphasis"/>
          <w:rFonts w:ascii="Arial Narrow" w:hAnsi="Arial Narrow" w:cstheme="minorHAnsi"/>
          <w:b w:val="0"/>
          <w:color w:val="333333"/>
        </w:rPr>
        <w:t>6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>. godine</w:t>
      </w:r>
    </w:p>
    <w:p w14:paraId="3F1906FD" w14:textId="77777777" w:rsidR="007A7764" w:rsidRPr="00C805E8" w:rsidRDefault="007A7764" w:rsidP="0039050C">
      <w:pPr>
        <w:spacing w:after="0"/>
        <w:rPr>
          <w:rFonts w:ascii="Arial Narrow" w:hAnsi="Arial Narrow"/>
          <w:sz w:val="24"/>
          <w:szCs w:val="24"/>
        </w:rPr>
      </w:pPr>
    </w:p>
    <w:p w14:paraId="3E2DDE31" w14:textId="77777777" w:rsidR="007A7764" w:rsidRPr="00C805E8" w:rsidRDefault="007A7764" w:rsidP="007A7764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_____________________________________________</w:t>
      </w:r>
    </w:p>
    <w:p w14:paraId="00B1E62E" w14:textId="19C6058B" w:rsidR="007A7764" w:rsidRPr="00C805E8" w:rsidRDefault="007A7764" w:rsidP="000B60F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(ime i prezime djeteta)</w:t>
      </w:r>
    </w:p>
    <w:p w14:paraId="43D82729" w14:textId="77777777" w:rsidR="000B60F1" w:rsidRPr="00C805E8" w:rsidRDefault="000B60F1" w:rsidP="000B60F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1074731B" w14:textId="0B296A29" w:rsidR="00C805E8" w:rsidRPr="00C805E8" w:rsidRDefault="003D5A02" w:rsidP="008132FD">
      <w:pPr>
        <w:jc w:val="both"/>
        <w:rPr>
          <w:rFonts w:ascii="Arial Narrow" w:eastAsia="Times New Roman" w:hAnsi="Arial Narrow" w:cs="Calibri"/>
          <w:sz w:val="24"/>
          <w:szCs w:val="24"/>
          <w:lang w:eastAsia="hr-HR"/>
        </w:rPr>
      </w:pPr>
      <w:r w:rsidRPr="00C805E8">
        <w:rPr>
          <w:rFonts w:ascii="Arial Narrow" w:hAnsi="Arial Narrow"/>
          <w:sz w:val="24"/>
          <w:szCs w:val="24"/>
        </w:rPr>
        <w:t xml:space="preserve">Upoznat sam da </w:t>
      </w:r>
      <w:r w:rsidR="00C805E8" w:rsidRPr="00C805E8">
        <w:rPr>
          <w:rFonts w:ascii="Arial Narrow" w:hAnsi="Arial Narrow" w:cstheme="minorHAnsi"/>
          <w:sz w:val="24"/>
          <w:szCs w:val="24"/>
        </w:rPr>
        <w:t>HANZA MEDIA d.o.o. organizira nagradni natječaj pod nazivom „</w:t>
      </w:r>
      <w:r w:rsidR="00D33669" w:rsidRPr="00D33669">
        <w:rPr>
          <w:rFonts w:ascii="Arial Narrow" w:hAnsi="Arial Narrow" w:cstheme="minorHAnsi"/>
          <w:b/>
          <w:bCs/>
          <w:sz w:val="24"/>
          <w:szCs w:val="24"/>
        </w:rPr>
        <w:t xml:space="preserve">Student DIGI </w:t>
      </w:r>
      <w:proofErr w:type="spellStart"/>
      <w:r w:rsidR="00D33669" w:rsidRPr="00D33669">
        <w:rPr>
          <w:rFonts w:ascii="Arial Narrow" w:hAnsi="Arial Narrow" w:cstheme="minorHAnsi"/>
          <w:b/>
          <w:bCs/>
          <w:sz w:val="24"/>
          <w:szCs w:val="24"/>
        </w:rPr>
        <w:t>Award</w:t>
      </w:r>
      <w:proofErr w:type="spellEnd"/>
      <w:r w:rsidR="00D33669" w:rsidRPr="00D33669">
        <w:rPr>
          <w:rFonts w:ascii="Arial Narrow" w:hAnsi="Arial Narrow" w:cstheme="minorHAnsi"/>
          <w:sz w:val="24"/>
          <w:szCs w:val="24"/>
        </w:rPr>
        <w:t xml:space="preserve"> </w:t>
      </w:r>
      <w:r w:rsidR="00D33669" w:rsidRPr="00D33669">
        <w:rPr>
          <w:rFonts w:ascii="Arial Narrow" w:hAnsi="Arial Narrow" w:cstheme="minorHAnsi"/>
          <w:b/>
          <w:bCs/>
          <w:sz w:val="24"/>
          <w:szCs w:val="24"/>
        </w:rPr>
        <w:t>202</w:t>
      </w:r>
      <w:r w:rsidR="009261DF">
        <w:rPr>
          <w:rFonts w:ascii="Arial Narrow" w:hAnsi="Arial Narrow" w:cstheme="minorHAnsi"/>
          <w:b/>
          <w:bCs/>
          <w:sz w:val="24"/>
          <w:szCs w:val="24"/>
        </w:rPr>
        <w:t>6</w:t>
      </w:r>
      <w:r w:rsidR="00C805E8" w:rsidRPr="00C805E8">
        <w:rPr>
          <w:rFonts w:ascii="Arial Narrow" w:hAnsi="Arial Narrow" w:cstheme="minorHAnsi"/>
          <w:sz w:val="24"/>
          <w:szCs w:val="24"/>
        </w:rPr>
        <w:t xml:space="preserve">” u kojem sudjeluju 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studenti i učenici te timovi studenata i učenika koji prijavljuju studentske ili učeničke projekte u sklopu programa „</w:t>
      </w:r>
      <w:r w:rsidR="00D33669" w:rsidRPr="00D33669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Student DIGI </w:t>
      </w:r>
      <w:proofErr w:type="spellStart"/>
      <w:r w:rsidR="00D33669" w:rsidRPr="00D33669">
        <w:rPr>
          <w:rFonts w:ascii="Arial Narrow" w:eastAsia="Times New Roman" w:hAnsi="Arial Narrow" w:cs="Calibri"/>
          <w:sz w:val="24"/>
          <w:szCs w:val="24"/>
          <w:lang w:eastAsia="hr-HR"/>
        </w:rPr>
        <w:t>Award</w:t>
      </w:r>
      <w:proofErr w:type="spellEnd"/>
      <w:r w:rsidR="00D33669" w:rsidRPr="00D33669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202</w:t>
      </w:r>
      <w:r w:rsidR="009261DF">
        <w:rPr>
          <w:rFonts w:ascii="Arial Narrow" w:eastAsia="Times New Roman" w:hAnsi="Arial Narrow" w:cs="Calibri"/>
          <w:sz w:val="24"/>
          <w:szCs w:val="24"/>
          <w:lang w:eastAsia="hr-HR"/>
        </w:rPr>
        <w:t>6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“ te pristajem na objavu član</w:t>
      </w:r>
      <w:r w:rsidR="007922C1">
        <w:rPr>
          <w:rFonts w:ascii="Arial Narrow" w:eastAsia="Times New Roman" w:hAnsi="Arial Narrow" w:cs="Calibri"/>
          <w:sz w:val="24"/>
          <w:szCs w:val="24"/>
          <w:lang w:eastAsia="hr-HR"/>
        </w:rPr>
        <w:t>a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ka o osvojenim nagradama te objavu fotografija </w:t>
      </w:r>
      <w:r w:rsidR="007922C1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i 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osobnih podataka mo</w:t>
      </w:r>
      <w:r w:rsidR="007922C1">
        <w:rPr>
          <w:rFonts w:ascii="Arial Narrow" w:eastAsia="Times New Roman" w:hAnsi="Arial Narrow" w:cs="Calibri"/>
          <w:sz w:val="24"/>
          <w:szCs w:val="24"/>
          <w:lang w:eastAsia="hr-HR"/>
        </w:rPr>
        <w:t>g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djeteta u tiskanim i digitalnim izdanjima Hanza Medije te društvenim mrežama Hanza Medije</w:t>
      </w:r>
      <w:r w:rsidR="004310D0">
        <w:rPr>
          <w:rFonts w:ascii="Arial Narrow" w:eastAsia="Times New Roman" w:hAnsi="Arial Narrow" w:cs="Calibri"/>
          <w:sz w:val="24"/>
          <w:szCs w:val="24"/>
          <w:lang w:eastAsia="hr-HR"/>
        </w:rPr>
        <w:t>.</w:t>
      </w:r>
    </w:p>
    <w:p w14:paraId="69A44DEB" w14:textId="5A280A4C" w:rsidR="008132FD" w:rsidRPr="00C805E8" w:rsidRDefault="008132FD" w:rsidP="008132FD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 xml:space="preserve">Fotografije </w:t>
      </w:r>
      <w:r w:rsidR="00C805E8" w:rsidRPr="00C805E8">
        <w:rPr>
          <w:rFonts w:ascii="Arial Narrow" w:hAnsi="Arial Narrow"/>
          <w:sz w:val="24"/>
          <w:szCs w:val="24"/>
        </w:rPr>
        <w:t>te osobni podaci djeteta</w:t>
      </w:r>
      <w:r w:rsidRPr="00C805E8">
        <w:rPr>
          <w:rFonts w:ascii="Arial Narrow" w:hAnsi="Arial Narrow"/>
          <w:sz w:val="24"/>
          <w:szCs w:val="24"/>
        </w:rPr>
        <w:t xml:space="preserve"> će se koristiti </w:t>
      </w:r>
      <w:r w:rsidR="003D5A02" w:rsidRPr="00C805E8">
        <w:rPr>
          <w:rFonts w:ascii="Arial Narrow" w:hAnsi="Arial Narrow"/>
          <w:sz w:val="24"/>
          <w:szCs w:val="24"/>
        </w:rPr>
        <w:t xml:space="preserve">za </w:t>
      </w:r>
      <w:r w:rsidR="00C805E8" w:rsidRPr="00C805E8">
        <w:rPr>
          <w:rFonts w:ascii="Arial Narrow" w:hAnsi="Arial Narrow"/>
          <w:sz w:val="24"/>
          <w:szCs w:val="24"/>
        </w:rPr>
        <w:t>potrebe nagradnog natječaja</w:t>
      </w:r>
      <w:r w:rsidRPr="00C805E8">
        <w:rPr>
          <w:rFonts w:ascii="Arial Narrow" w:hAnsi="Arial Narrow"/>
          <w:sz w:val="24"/>
          <w:szCs w:val="24"/>
        </w:rPr>
        <w:t xml:space="preserve"> te se u druge svrhe neće koristiti.</w:t>
      </w:r>
    </w:p>
    <w:p w14:paraId="2E91A394" w14:textId="25FBDC70" w:rsidR="0039050C" w:rsidRPr="00C805E8" w:rsidRDefault="00C237C6" w:rsidP="00664F2B">
      <w:pPr>
        <w:jc w:val="both"/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HANZA MEDIA</w:t>
      </w:r>
      <w:r w:rsidR="00B56898" w:rsidRPr="00C805E8">
        <w:rPr>
          <w:rFonts w:ascii="Arial Narrow" w:hAnsi="Arial Narrow"/>
          <w:sz w:val="24"/>
          <w:szCs w:val="24"/>
        </w:rPr>
        <w:t xml:space="preserve"> se obvezuju da će s osobnim podacima</w:t>
      </w:r>
      <w:r w:rsidR="0039050C" w:rsidRPr="00C805E8">
        <w:rPr>
          <w:rFonts w:ascii="Arial Narrow" w:hAnsi="Arial Narrow"/>
          <w:sz w:val="24"/>
          <w:szCs w:val="24"/>
        </w:rPr>
        <w:t xml:space="preserve"> postupati u skladu s odredbama </w:t>
      </w:r>
      <w:r w:rsidR="00B56898" w:rsidRPr="00C805E8">
        <w:rPr>
          <w:rFonts w:ascii="Arial Narrow" w:hAnsi="Arial Narrow"/>
          <w:sz w:val="24"/>
          <w:szCs w:val="24"/>
        </w:rPr>
        <w:t>relevantnih propisa koji uređuju zaštitu osobnih podataka. U skladu s time,</w:t>
      </w:r>
      <w:r w:rsidRPr="00C805E8">
        <w:rPr>
          <w:rFonts w:ascii="Arial Narrow" w:hAnsi="Arial Narrow"/>
          <w:sz w:val="24"/>
          <w:szCs w:val="24"/>
        </w:rPr>
        <w:t xml:space="preserve"> HANZA MEDIA</w:t>
      </w:r>
      <w:r w:rsidR="00B56898" w:rsidRPr="00C805E8">
        <w:rPr>
          <w:rFonts w:ascii="Arial Narrow" w:hAnsi="Arial Narrow"/>
          <w:sz w:val="24"/>
          <w:szCs w:val="24"/>
        </w:rPr>
        <w:t xml:space="preserve"> korist</w:t>
      </w:r>
      <w:r w:rsidRPr="00C805E8">
        <w:rPr>
          <w:rFonts w:ascii="Arial Narrow" w:hAnsi="Arial Narrow"/>
          <w:sz w:val="24"/>
          <w:szCs w:val="24"/>
        </w:rPr>
        <w:t>i</w:t>
      </w:r>
      <w:r w:rsidR="00B56898" w:rsidRPr="00C805E8">
        <w:rPr>
          <w:rFonts w:ascii="Arial Narrow" w:hAnsi="Arial Narrow"/>
          <w:sz w:val="24"/>
          <w:szCs w:val="24"/>
        </w:rPr>
        <w:t xml:space="preserve"> fizičku, elektroničku i administrativnu zaštitu koja osobne podatke djece štiti od gubitka, zloupotrebe i neovlaštenog pristupa, otkrivanja, izmjena i uništavanja.</w:t>
      </w:r>
      <w:r w:rsidR="00664F2B" w:rsidRPr="00C805E8">
        <w:rPr>
          <w:rFonts w:ascii="Arial Narrow" w:hAnsi="Arial Narrow"/>
          <w:sz w:val="24"/>
          <w:szCs w:val="24"/>
        </w:rPr>
        <w:t xml:space="preserve"> 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Pri obradi osobnih podataka, </w:t>
      </w: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HANZA MEDIA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djeluju u skladu s propisanim politikama i procedurama koje se odnose na zaštitu osobnih podataka.</w:t>
      </w:r>
      <w:r w:rsidR="0039050C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</w:t>
      </w:r>
      <w:r w:rsidR="000B60F1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može u svakom t</w:t>
      </w:r>
      <w:r w:rsidR="000B60F1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renutku, a u svezi obrade osobnih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podataka, kontaktirati Službenika za zaštitu osobnih podataka na e-mail: </w:t>
      </w:r>
      <w:hyperlink r:id="rId7" w:history="1">
        <w:r w:rsidR="0039050C" w:rsidRPr="00C805E8">
          <w:rPr>
            <w:rStyle w:val="Hyperlink"/>
            <w:rFonts w:ascii="Arial Narrow" w:eastAsia="Times New Roman" w:hAnsi="Arial Narrow" w:cs="Calibri"/>
            <w:sz w:val="24"/>
            <w:szCs w:val="24"/>
            <w:lang w:eastAsia="hr-HR"/>
          </w:rPr>
          <w:t>dpo@hanzamedia.hr</w:t>
        </w:r>
      </w:hyperlink>
      <w:r w:rsidR="00D33669">
        <w:rPr>
          <w:rStyle w:val="Hyperlink"/>
          <w:rFonts w:ascii="Arial Narrow" w:eastAsia="Times New Roman" w:hAnsi="Arial Narrow" w:cs="Calibri"/>
          <w:sz w:val="24"/>
          <w:szCs w:val="24"/>
          <w:lang w:eastAsia="hr-HR"/>
        </w:rPr>
        <w:t>.</w:t>
      </w:r>
    </w:p>
    <w:p w14:paraId="5C8C127F" w14:textId="533DB2CE" w:rsidR="0039050C" w:rsidRPr="00C805E8" w:rsidRDefault="00C237C6" w:rsidP="0039050C">
      <w:p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  <w:lang w:eastAsia="hr-HR"/>
        </w:rPr>
      </w:pP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HANZA MEDIA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će osobne podatke djece čuvati </w:t>
      </w:r>
      <w:r w:rsidR="000B60F1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sve do opoziva</w:t>
      </w:r>
      <w:r w:rsidR="0039050C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.</w:t>
      </w:r>
    </w:p>
    <w:p w14:paraId="34D84BD1" w14:textId="65713427" w:rsidR="00E32C78" w:rsidRPr="00C805E8" w:rsidRDefault="000B60F1" w:rsidP="0039050C">
      <w:p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  <w:lang w:eastAsia="hr-HR"/>
        </w:rPr>
      </w:pP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suglasnosti, odnosno dijete nakon što navrši 18. godina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ima pravo u svakom trenutku zatražiti pristup, odnosno potvrdu o tome obrađuju li se osobni podaci</w:t>
      </w:r>
      <w:r w:rsidR="0039050C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, te će mu </w:t>
      </w:r>
      <w:r w:rsidR="00C237C6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HANZA MEDIA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u razumnom roku i bez nepotrebnog odgađanja pružiti sve relevantne informacije koje se odn</w:t>
      </w: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ose na obradu njegovih podataka.</w:t>
      </w:r>
      <w:r w:rsidR="003D5A02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Također, davatelj suglasnosti ima pravo na povlačenje suglasnosti u bilo kojem trenutku.</w:t>
      </w:r>
      <w:r w:rsidR="00664F2B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</w:t>
      </w: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suglasnosti, odnosno dijete nakon što navrši 18. godina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ima pravo u svakom trenutku ishoditi ispravak netočnih osobnih podataka, kao i dopunu nepotpunih osobnih podataka, te pravo na prigovor nadležnom Nadzornom tijelu.</w:t>
      </w:r>
    </w:p>
    <w:p w14:paraId="68E16AC3" w14:textId="77777777" w:rsidR="00E32C78" w:rsidRPr="00C805E8" w:rsidRDefault="00E32C78" w:rsidP="008132FD">
      <w:pPr>
        <w:rPr>
          <w:rFonts w:ascii="Arial Narrow" w:hAnsi="Arial Narrow"/>
          <w:sz w:val="24"/>
          <w:szCs w:val="24"/>
        </w:rPr>
      </w:pPr>
    </w:p>
    <w:p w14:paraId="6A80893D" w14:textId="77777777" w:rsidR="00E735A6" w:rsidRDefault="00664F2B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Datum_________________</w:t>
      </w:r>
      <w:r w:rsidR="007A7764" w:rsidRPr="00C805E8">
        <w:rPr>
          <w:rFonts w:ascii="Arial Narrow" w:hAnsi="Arial Narrow"/>
          <w:sz w:val="24"/>
          <w:szCs w:val="24"/>
        </w:rPr>
        <w:t xml:space="preserve">     </w:t>
      </w:r>
    </w:p>
    <w:p w14:paraId="5A897EC1" w14:textId="77777777" w:rsidR="00E735A6" w:rsidRDefault="007A7764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 xml:space="preserve">Potpis </w:t>
      </w:r>
      <w:r w:rsidR="003D5A02" w:rsidRPr="00C805E8">
        <w:rPr>
          <w:rFonts w:ascii="Arial Narrow" w:hAnsi="Arial Narrow"/>
          <w:sz w:val="24"/>
          <w:szCs w:val="24"/>
        </w:rPr>
        <w:t>nositelja roditeljske odgovornosti</w:t>
      </w:r>
    </w:p>
    <w:p w14:paraId="2AC9B2E0" w14:textId="67D09E15" w:rsidR="004D6982" w:rsidRDefault="007A7764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__________________________</w:t>
      </w:r>
    </w:p>
    <w:p w14:paraId="494D8204" w14:textId="0FBC19E7" w:rsidR="00E735A6" w:rsidRPr="00C805E8" w:rsidRDefault="00E735A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</w:t>
      </w:r>
    </w:p>
    <w:p w14:paraId="16E014C4" w14:textId="77777777" w:rsidR="005D7BB0" w:rsidRPr="00C805E8" w:rsidRDefault="005D7BB0" w:rsidP="008132FD">
      <w:pPr>
        <w:spacing w:line="240" w:lineRule="auto"/>
        <w:rPr>
          <w:rFonts w:ascii="Arial Narrow" w:hAnsi="Arial Narrow"/>
          <w:sz w:val="24"/>
          <w:szCs w:val="24"/>
        </w:rPr>
      </w:pPr>
    </w:p>
    <w:p w14:paraId="209D4D6C" w14:textId="77777777" w:rsidR="008132FD" w:rsidRPr="00C805E8" w:rsidRDefault="008132F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8132FD" w:rsidRPr="00C805E8" w:rsidSect="007864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40C"/>
    <w:multiLevelType w:val="hybridMultilevel"/>
    <w:tmpl w:val="93A0F1F2"/>
    <w:lvl w:ilvl="0" w:tplc="A9B6208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856"/>
    <w:multiLevelType w:val="hybridMultilevel"/>
    <w:tmpl w:val="3DAEC912"/>
    <w:lvl w:ilvl="0" w:tplc="147881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00246">
    <w:abstractNumId w:val="1"/>
  </w:num>
  <w:num w:numId="2" w16cid:durableId="4885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05"/>
    <w:rsid w:val="000B60F1"/>
    <w:rsid w:val="0012149A"/>
    <w:rsid w:val="00151CF6"/>
    <w:rsid w:val="0020449A"/>
    <w:rsid w:val="003016A3"/>
    <w:rsid w:val="00310185"/>
    <w:rsid w:val="0039050C"/>
    <w:rsid w:val="003A7589"/>
    <w:rsid w:val="003D5A02"/>
    <w:rsid w:val="00414657"/>
    <w:rsid w:val="004310D0"/>
    <w:rsid w:val="0044135E"/>
    <w:rsid w:val="004D6982"/>
    <w:rsid w:val="004E20A8"/>
    <w:rsid w:val="0057764D"/>
    <w:rsid w:val="005D7BB0"/>
    <w:rsid w:val="005F4F30"/>
    <w:rsid w:val="00610671"/>
    <w:rsid w:val="00626DCF"/>
    <w:rsid w:val="00642D2B"/>
    <w:rsid w:val="0066033E"/>
    <w:rsid w:val="00664F2B"/>
    <w:rsid w:val="00695560"/>
    <w:rsid w:val="006C2702"/>
    <w:rsid w:val="00714CD8"/>
    <w:rsid w:val="007317A3"/>
    <w:rsid w:val="00772C0A"/>
    <w:rsid w:val="007864C2"/>
    <w:rsid w:val="007922C1"/>
    <w:rsid w:val="007A7764"/>
    <w:rsid w:val="008132FD"/>
    <w:rsid w:val="00856105"/>
    <w:rsid w:val="008C6F8F"/>
    <w:rsid w:val="009261DF"/>
    <w:rsid w:val="00A93492"/>
    <w:rsid w:val="00AD5BC4"/>
    <w:rsid w:val="00AE2845"/>
    <w:rsid w:val="00B56898"/>
    <w:rsid w:val="00B945BD"/>
    <w:rsid w:val="00C05A34"/>
    <w:rsid w:val="00C11E5B"/>
    <w:rsid w:val="00C237C6"/>
    <w:rsid w:val="00C805E8"/>
    <w:rsid w:val="00D33669"/>
    <w:rsid w:val="00D70F34"/>
    <w:rsid w:val="00E24554"/>
    <w:rsid w:val="00E32C78"/>
    <w:rsid w:val="00E64DA0"/>
    <w:rsid w:val="00E735A6"/>
    <w:rsid w:val="00E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02F9"/>
  <w15:chartTrackingRefBased/>
  <w15:docId w15:val="{AF11E487-D8D7-4BFC-8FD8-DC0E68BE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33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D8"/>
    <w:rPr>
      <w:b/>
      <w:bCs/>
      <w:sz w:val="20"/>
      <w:szCs w:val="20"/>
    </w:rPr>
  </w:style>
  <w:style w:type="character" w:customStyle="1" w:styleId="StrongEmphasis">
    <w:name w:val="Strong Emphasis"/>
    <w:qFormat/>
    <w:rsid w:val="00C805E8"/>
    <w:rPr>
      <w:b/>
      <w:bCs/>
    </w:rPr>
  </w:style>
  <w:style w:type="paragraph" w:customStyle="1" w:styleId="Index">
    <w:name w:val="Index"/>
    <w:basedOn w:val="Normal"/>
    <w:qFormat/>
    <w:rsid w:val="00C805E8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8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@hanzamedi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tarnj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07DD-7D7B-4F20-9726-EA0FADA2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Jonjic</dc:creator>
  <cp:keywords/>
  <dc:description/>
  <cp:lastModifiedBy>Viktorija Janković</cp:lastModifiedBy>
  <cp:revision>2</cp:revision>
  <cp:lastPrinted>2020-01-17T12:49:00Z</cp:lastPrinted>
  <dcterms:created xsi:type="dcterms:W3CDTF">2026-03-27T11:39:00Z</dcterms:created>
  <dcterms:modified xsi:type="dcterms:W3CDTF">2026-03-27T11:39:00Z</dcterms:modified>
</cp:coreProperties>
</file>